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3EB" w:rsidRDefault="00D803EB" w:rsidP="00D803EB">
      <w:pPr>
        <w:tabs>
          <w:tab w:val="left" w:pos="3720"/>
        </w:tabs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/>
          <w:b/>
          <w:sz w:val="24"/>
          <w:szCs w:val="24"/>
          <w:u w:val="single"/>
        </w:rPr>
        <w:t>21</w:t>
      </w:r>
      <w:r>
        <w:rPr>
          <w:rFonts w:ascii="Times New Roman" w:hAnsi="Times New Roman"/>
          <w:b/>
          <w:sz w:val="24"/>
          <w:szCs w:val="24"/>
          <w:u w:val="single"/>
        </w:rPr>
        <w:t>.12.17г.</w:t>
      </w:r>
    </w:p>
    <w:p w:rsidR="00D803EB" w:rsidRDefault="00D803EB" w:rsidP="00D803EB">
      <w:pPr>
        <w:spacing w:before="150" w:after="150" w:line="240" w:lineRule="auto"/>
        <w:ind w:right="15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/>
          <w:b/>
          <w:sz w:val="24"/>
          <w:szCs w:val="24"/>
        </w:rPr>
        <w:t xml:space="preserve">  Тема: </w:t>
      </w:r>
      <w:bookmarkStart w:id="0" w:name="_GoBack"/>
      <w:r>
        <w:rPr>
          <w:rFonts w:ascii="Times New Roman" w:hAnsi="Times New Roman"/>
          <w:b/>
          <w:sz w:val="24"/>
          <w:szCs w:val="24"/>
        </w:rPr>
        <w:t xml:space="preserve">Г/м </w:t>
      </w:r>
      <w:r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Числа, полученные при измерении и вычислении объема</w:t>
      </w:r>
      <w:bookmarkEnd w:id="0"/>
      <w:r>
        <w:rPr>
          <w:rFonts w:ascii="Times New Roman" w:hAnsi="Times New Roman"/>
          <w:sz w:val="24"/>
          <w:szCs w:val="24"/>
        </w:rPr>
        <w:t>».</w:t>
      </w:r>
    </w:p>
    <w:p w:rsidR="00D803EB" w:rsidRDefault="00D803EB" w:rsidP="00D803EB">
      <w:pPr>
        <w:pStyle w:val="a4"/>
        <w:rPr>
          <w:rFonts w:ascii="Times New Roman" w:hAnsi="Times New Roman"/>
          <w:sz w:val="24"/>
          <w:szCs w:val="24"/>
        </w:rPr>
      </w:pPr>
    </w:p>
    <w:p w:rsidR="00D803EB" w:rsidRDefault="00D803EB" w:rsidP="00D803E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Цель:</w:t>
      </w:r>
      <w:r>
        <w:rPr>
          <w:rFonts w:ascii="Times New Roman" w:hAnsi="Times New Roman"/>
          <w:sz w:val="24"/>
          <w:szCs w:val="24"/>
          <w:lang w:eastAsia="ru-RU"/>
        </w:rPr>
        <w:t xml:space="preserve">  -</w:t>
      </w:r>
      <w:r>
        <w:rPr>
          <w:rFonts w:ascii="Times New Roman" w:hAnsi="Times New Roman"/>
          <w:sz w:val="24"/>
          <w:szCs w:val="24"/>
        </w:rPr>
        <w:t xml:space="preserve"> Отрабатывать умение заменять числа, полученные при измерении </w:t>
      </w:r>
    </w:p>
    <w:p w:rsidR="00D803EB" w:rsidRPr="00D803EB" w:rsidRDefault="00D803EB" w:rsidP="00D803EB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            десятичными дробями и вычислять объем геометрического тела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D803EB" w:rsidRDefault="00D803EB" w:rsidP="00D803EB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- Повторить и закрепить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меры объема;</w:t>
      </w:r>
    </w:p>
    <w:p w:rsidR="00D803EB" w:rsidRDefault="00D803EB" w:rsidP="00D803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- </w:t>
      </w:r>
      <w:r w:rsidRPr="009456FD">
        <w:rPr>
          <w:rFonts w:ascii="Times New Roman" w:eastAsia="Times New Roman" w:hAnsi="Times New Roman"/>
          <w:sz w:val="24"/>
          <w:szCs w:val="24"/>
          <w:lang w:eastAsia="ru-RU"/>
        </w:rPr>
        <w:t xml:space="preserve">Развивать </w:t>
      </w:r>
      <w:r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наблюдательность</w:t>
      </w:r>
      <w:r w:rsidR="009456FD"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внимание, память, логическое мышление</w:t>
      </w:r>
      <w:r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9456FD" w:rsidRDefault="00D803EB" w:rsidP="009456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Pr="009456FD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- Во</w:t>
      </w:r>
      <w:r w:rsidR="009456FD" w:rsidRPr="009456FD">
        <w:rPr>
          <w:rFonts w:ascii="Times New Roman" w:eastAsia="Times New Roman" w:hAnsi="Times New Roman"/>
          <w:sz w:val="24"/>
          <w:szCs w:val="24"/>
          <w:lang w:eastAsia="ru-RU"/>
        </w:rPr>
        <w:t xml:space="preserve">спитывать </w:t>
      </w:r>
      <w:r w:rsidR="009456FD"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умения слушать, общаться, стремление сознательно </w:t>
      </w:r>
    </w:p>
    <w:p w:rsidR="009456FD" w:rsidRDefault="009456FD" w:rsidP="009456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</w:t>
      </w:r>
      <w:r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соблюдать дисциплину; воспитание ответственности и </w:t>
      </w:r>
      <w:proofErr w:type="gramStart"/>
      <w:r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добросовестного</w:t>
      </w:r>
      <w:proofErr w:type="gramEnd"/>
    </w:p>
    <w:p w:rsidR="009456FD" w:rsidRDefault="009456FD" w:rsidP="009456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отношения к </w:t>
      </w:r>
      <w:r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работе, уважительных и доброжелательных отношений </w:t>
      </w:r>
      <w:proofErr w:type="gramStart"/>
      <w:r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</w:t>
      </w:r>
      <w:proofErr w:type="gramEnd"/>
    </w:p>
    <w:p w:rsidR="00D803EB" w:rsidRPr="009456FD" w:rsidRDefault="009456FD" w:rsidP="009456FD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</w:t>
      </w:r>
      <w:r w:rsidRPr="009456F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товарищам; пропаганда здорового образа жизни</w:t>
      </w:r>
    </w:p>
    <w:p w:rsidR="00D803EB" w:rsidRDefault="00D803EB" w:rsidP="00D803EB">
      <w:pPr>
        <w:pStyle w:val="a4"/>
        <w:rPr>
          <w:rFonts w:ascii="Times New Roman" w:hAnsi="Times New Roman"/>
          <w:sz w:val="24"/>
          <w:szCs w:val="24"/>
          <w:lang w:eastAsia="zh-CN"/>
        </w:rPr>
      </w:pPr>
    </w:p>
    <w:p w:rsidR="00D803EB" w:rsidRDefault="00D803EB" w:rsidP="00D803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Оборудование: 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карточки с заданиями,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рисунки-схемы к задачам.</w:t>
      </w:r>
    </w:p>
    <w:p w:rsidR="00D803EB" w:rsidRDefault="00D803EB" w:rsidP="00D803E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>Ход урока:</w:t>
      </w:r>
    </w:p>
    <w:p w:rsidR="00D803EB" w:rsidRDefault="00D803EB" w:rsidP="00D803EB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Организация класса                                         </w:t>
      </w:r>
    </w:p>
    <w:p w:rsidR="00D803EB" w:rsidRDefault="00D803EB" w:rsidP="00D803EB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Сообщение темы и цели урока. </w:t>
      </w:r>
    </w:p>
    <w:p w:rsidR="00D803EB" w:rsidRDefault="00D803EB" w:rsidP="00D803EB">
      <w:pPr>
        <w:pStyle w:val="a5"/>
        <w:numPr>
          <w:ilvl w:val="0"/>
          <w:numId w:val="1"/>
        </w:num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Фронтальная проверка д/з у доски.</w:t>
      </w:r>
    </w:p>
    <w:p w:rsidR="00D803EB" w:rsidRDefault="009456FD" w:rsidP="00D803EB">
      <w:pPr>
        <w:pStyle w:val="a5"/>
        <w:ind w:left="162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Найти % от чисел стр. 87</w:t>
      </w:r>
      <w:r w:rsidR="00D803EB">
        <w:rPr>
          <w:rFonts w:ascii="Times New Roman" w:eastAsia="Times New Roman" w:hAnsi="Times New Roman"/>
          <w:sz w:val="24"/>
          <w:szCs w:val="24"/>
          <w:lang w:eastAsia="ru-RU"/>
        </w:rPr>
        <w:t>, №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456 (3 ст.)</w:t>
      </w:r>
      <w:r w:rsidR="00D803E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803E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:rsidR="00D803EB" w:rsidRDefault="00D803EB" w:rsidP="00D803EB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val="en-US" w:eastAsia="ru-RU"/>
        </w:rPr>
        <w:t>VI</w:t>
      </w:r>
      <w:r w:rsidRPr="00D803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Устный счет.</w:t>
      </w: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tab/>
      </w:r>
    </w:p>
    <w:p w:rsidR="00D803EB" w:rsidRDefault="00D803EB" w:rsidP="0067226A">
      <w:pPr>
        <w:pStyle w:val="a4"/>
        <w:tabs>
          <w:tab w:val="left" w:pos="708"/>
          <w:tab w:val="left" w:pos="1665"/>
        </w:tabs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17365D" w:themeColor="text2" w:themeShade="BF"/>
          <w:sz w:val="24"/>
          <w:szCs w:val="24"/>
          <w:lang w:eastAsia="ru-RU"/>
        </w:rPr>
        <w:tab/>
      </w:r>
      <w:r w:rsidR="0067226A">
        <w:rPr>
          <w:rFonts w:ascii="Times New Roman" w:eastAsia="Times New Roman" w:hAnsi="Times New Roman"/>
          <w:color w:val="17365D" w:themeColor="text2" w:themeShade="BF"/>
          <w:sz w:val="24"/>
          <w:szCs w:val="24"/>
          <w:lang w:eastAsia="ru-RU"/>
        </w:rPr>
        <w:tab/>
      </w:r>
      <w:r w:rsidR="0067226A">
        <w:rPr>
          <w:rFonts w:ascii="Times New Roman" w:eastAsia="Times New Roman" w:hAnsi="Times New Roman"/>
          <w:noProof/>
          <w:color w:val="17365D" w:themeColor="text2" w:themeShade="BF"/>
          <w:sz w:val="24"/>
          <w:szCs w:val="24"/>
          <w:lang w:eastAsia="ru-RU"/>
        </w:rPr>
        <w:drawing>
          <wp:inline distT="0" distB="0" distL="0" distR="0">
            <wp:extent cx="3228975" cy="1295400"/>
            <wp:effectExtent l="0" t="0" r="9525" b="0"/>
            <wp:docPr id="5" name="Рисунок 5" descr="C:\Users\Андрей\Desktop\наглядный материал\9f08eec6178b38423f9c0ac2a4e3a0b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наглядный материал\9f08eec6178b38423f9c0ac2a4e3a0b7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362" cy="1295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EB" w:rsidRDefault="00D803EB" w:rsidP="00D803EB">
      <w:pPr>
        <w:rPr>
          <w:color w:val="632423" w:themeColor="accent2" w:themeShade="8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>.    Изложение нового материала.</w:t>
      </w:r>
      <w:proofErr w:type="gramEnd"/>
    </w:p>
    <w:p w:rsidR="00D803EB" w:rsidRDefault="00D803EB" w:rsidP="00D803EB">
      <w:pPr>
        <w:tabs>
          <w:tab w:val="left" w:pos="4005"/>
          <w:tab w:val="left" w:pos="8385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1.  Слово  учителя с элементами беседы.</w:t>
      </w:r>
    </w:p>
    <w:p w:rsidR="0067226A" w:rsidRDefault="00D803EB" w:rsidP="0067226A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Сегодня мы</w:t>
      </w:r>
      <w:r w:rsidR="0067226A">
        <w:rPr>
          <w:rFonts w:ascii="Times New Roman" w:eastAsia="Times New Roman" w:hAnsi="Times New Roman"/>
          <w:sz w:val="24"/>
          <w:szCs w:val="24"/>
          <w:lang w:eastAsia="ru-RU"/>
        </w:rPr>
        <w:t xml:space="preserve"> вспомним и закрепим,  </w:t>
      </w:r>
      <w:r w:rsidR="0067226A">
        <w:rPr>
          <w:rFonts w:ascii="Times New Roman" w:hAnsi="Times New Roman"/>
          <w:sz w:val="24"/>
          <w:szCs w:val="24"/>
        </w:rPr>
        <w:t>замену</w:t>
      </w:r>
      <w:r w:rsidR="0067226A">
        <w:rPr>
          <w:rFonts w:ascii="Times New Roman" w:hAnsi="Times New Roman"/>
          <w:sz w:val="24"/>
          <w:szCs w:val="24"/>
        </w:rPr>
        <w:t xml:space="preserve"> </w:t>
      </w:r>
      <w:r w:rsidR="0067226A">
        <w:rPr>
          <w:rFonts w:ascii="Times New Roman" w:hAnsi="Times New Roman"/>
          <w:sz w:val="24"/>
          <w:szCs w:val="24"/>
        </w:rPr>
        <w:t>чисел</w:t>
      </w:r>
      <w:r w:rsidR="0067226A">
        <w:rPr>
          <w:rFonts w:ascii="Times New Roman" w:hAnsi="Times New Roman"/>
          <w:sz w:val="24"/>
          <w:szCs w:val="24"/>
        </w:rPr>
        <w:t xml:space="preserve">, </w:t>
      </w:r>
      <w:r w:rsidR="0067226A">
        <w:rPr>
          <w:rFonts w:ascii="Times New Roman" w:hAnsi="Times New Roman"/>
          <w:sz w:val="24"/>
          <w:szCs w:val="24"/>
        </w:rPr>
        <w:t>полученных</w:t>
      </w:r>
      <w:r w:rsidR="0067226A">
        <w:rPr>
          <w:rFonts w:ascii="Times New Roman" w:hAnsi="Times New Roman"/>
          <w:sz w:val="24"/>
          <w:szCs w:val="24"/>
        </w:rPr>
        <w:t xml:space="preserve"> при измерении </w:t>
      </w:r>
    </w:p>
    <w:p w:rsidR="00D803EB" w:rsidRDefault="0067226A" w:rsidP="0067226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десятичными дробями</w:t>
      </w:r>
      <w:r w:rsidR="00D803E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 вычислим объем прямоугольного параллелепипеда.</w:t>
      </w:r>
    </w:p>
    <w:p w:rsidR="00D803EB" w:rsidRDefault="00D803EB" w:rsidP="00D803EB">
      <w:pPr>
        <w:spacing w:after="0" w:line="240" w:lineRule="auto"/>
        <w:rPr>
          <w:rFonts w:ascii="Times New Roman" w:eastAsia="SimSun" w:hAnsi="Times New Roman"/>
          <w:sz w:val="24"/>
          <w:szCs w:val="24"/>
          <w:lang w:eastAsia="zh-CN"/>
        </w:rPr>
      </w:pPr>
    </w:p>
    <w:p w:rsidR="00D803EB" w:rsidRDefault="00D803EB" w:rsidP="0067226A">
      <w:pPr>
        <w:pStyle w:val="a4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color w:val="632423" w:themeColor="accent2" w:themeShade="80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2. Р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абота уч-ся у доски</w:t>
      </w:r>
      <w:r w:rsidR="0067226A">
        <w:rPr>
          <w:rFonts w:ascii="Times New Roman" w:eastAsia="Times New Roman" w:hAnsi="Times New Roman"/>
          <w:sz w:val="24"/>
          <w:szCs w:val="24"/>
          <w:lang w:eastAsia="ru-RU"/>
        </w:rPr>
        <w:t xml:space="preserve"> с записью в тетрадях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67226A">
        <w:rPr>
          <w:rFonts w:ascii="Times New Roman" w:eastAsia="Times New Roman" w:hAnsi="Times New Roman"/>
          <w:sz w:val="24"/>
          <w:szCs w:val="24"/>
          <w:lang w:eastAsia="ru-RU"/>
        </w:rPr>
        <w:t>Заменим кубические дециметры кубическими сантиметрами</w:t>
      </w:r>
      <w:proofErr w:type="gramStart"/>
      <w:r w:rsidR="0067226A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gramEnd"/>
      <w:r w:rsidR="0067226A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 № 621 (2 з.), стр. 122.</w:t>
      </w:r>
    </w:p>
    <w:p w:rsidR="00D803EB" w:rsidRDefault="00D803EB" w:rsidP="00D803EB">
      <w:pPr>
        <w:tabs>
          <w:tab w:val="left" w:pos="4110"/>
        </w:tabs>
        <w:spacing w:after="0" w:line="240" w:lineRule="auto"/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</w:pPr>
    </w:p>
    <w:p w:rsidR="00D803EB" w:rsidRDefault="00D803EB" w:rsidP="00D803EB">
      <w:pPr>
        <w:pStyle w:val="a4"/>
        <w:rPr>
          <w:rFonts w:ascii="Times New Roman" w:eastAsia="Times New Roman" w:hAnsi="Times New Roman"/>
          <w:b/>
          <w:color w:val="1F497D" w:themeColor="text2"/>
          <w:sz w:val="24"/>
          <w:szCs w:val="24"/>
        </w:rPr>
      </w:pPr>
      <w:r>
        <w:rPr>
          <w:rFonts w:ascii="Times New Roman" w:eastAsia="Times New Roman" w:hAnsi="Times New Roman"/>
          <w:b/>
          <w:color w:val="C0504D" w:themeColor="accent2"/>
          <w:sz w:val="24"/>
          <w:szCs w:val="24"/>
        </w:rPr>
        <w:t xml:space="preserve">                                                 </w:t>
      </w: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Ф  И  </w:t>
      </w:r>
      <w:proofErr w:type="gramStart"/>
      <w:r>
        <w:rPr>
          <w:rFonts w:ascii="Times New Roman" w:hAnsi="Times New Roman"/>
          <w:b/>
          <w:color w:val="1F497D" w:themeColor="text2"/>
          <w:sz w:val="24"/>
          <w:szCs w:val="24"/>
        </w:rPr>
        <w:t>З</w:t>
      </w:r>
      <w:proofErr w:type="gramEnd"/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 М  И  Н  У  Т  К  А</w:t>
      </w:r>
      <w:r>
        <w:rPr>
          <w:rFonts w:ascii="Times New Roman" w:eastAsia="Times New Roman" w:hAnsi="Times New Roman"/>
          <w:b/>
          <w:color w:val="1F497D" w:themeColor="text2"/>
          <w:sz w:val="24"/>
          <w:szCs w:val="24"/>
        </w:rPr>
        <w:t xml:space="preserve">   </w:t>
      </w:r>
    </w:p>
    <w:p w:rsidR="00D803EB" w:rsidRDefault="00D803EB" w:rsidP="00D803EB">
      <w:pPr>
        <w:pStyle w:val="a4"/>
        <w:rPr>
          <w:rFonts w:ascii="Times New Roman" w:eastAsia="Calibri" w:hAnsi="Times New Roman"/>
          <w:b/>
          <w:color w:val="1F497D" w:themeColor="text2"/>
          <w:sz w:val="24"/>
          <w:szCs w:val="24"/>
        </w:rPr>
      </w:pPr>
      <w:r>
        <w:rPr>
          <w:rFonts w:ascii="Times New Roman" w:hAnsi="Times New Roman"/>
          <w:b/>
          <w:color w:val="1F497D" w:themeColor="text2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      (Упражнения для улучшения мозгового кровообращения)</w:t>
      </w:r>
    </w:p>
    <w:p w:rsidR="00D803EB" w:rsidRDefault="00D803EB" w:rsidP="00D803EB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- сидя, руки на поясе. 1 - поворот головы направо, 2 -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3 - поворот головы налево, 4 -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., 5 - плавно наклонить голову назад, 6 -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и.п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7 - голову наклонить вперед.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Повторить 4-6 раз. Темп медленный.</w:t>
      </w:r>
    </w:p>
    <w:p w:rsidR="00D803EB" w:rsidRDefault="00D803EB" w:rsidP="00D803E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</w:p>
    <w:p w:rsidR="00D803EB" w:rsidRDefault="00D803EB" w:rsidP="00D803EB">
      <w:pPr>
        <w:pStyle w:val="a4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3. Устная </w:t>
      </w:r>
      <w:r w:rsidR="006722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работа уч-ся. Выполнение № 623 (1з.)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  <w:r w:rsidR="0067226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стр. 95. Беседа по вопросам.</w:t>
      </w:r>
    </w:p>
    <w:p w:rsidR="00D803EB" w:rsidRDefault="00D803EB" w:rsidP="00D803EB">
      <w:pPr>
        <w:spacing w:after="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2DA678" wp14:editId="3558163F">
                <wp:simplePos x="0" y="0"/>
                <wp:positionH relativeFrom="column">
                  <wp:posOffset>1902460</wp:posOffset>
                </wp:positionH>
                <wp:positionV relativeFrom="paragraph">
                  <wp:posOffset>68580</wp:posOffset>
                </wp:positionV>
                <wp:extent cx="199390" cy="4202430"/>
                <wp:effectExtent l="0" t="1270" r="27940" b="27940"/>
                <wp:wrapNone/>
                <wp:docPr id="3" name="Правая фигурная скобка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99390" cy="4202430"/>
                        </a:xfrm>
                        <a:prstGeom prst="rightBrac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3" o:spid="_x0000_s1026" type="#_x0000_t88" style="position:absolute;margin-left:149.8pt;margin-top:5.4pt;width:15.7pt;height:330.9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" adj="85"/>
            </w:pict>
          </mc:Fallback>
        </mc:AlternateContent>
      </w:r>
    </w:p>
    <w:p w:rsidR="00D803EB" w:rsidRDefault="00D803EB" w:rsidP="00D803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  4. Работа уч-ся в тетрадях. </w:t>
      </w:r>
      <w:r w:rsidR="0067226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Вычислить объем прямоугольного параллелепипеда. </w:t>
      </w:r>
    </w:p>
    <w:p w:rsidR="0067226A" w:rsidRDefault="0067226A" w:rsidP="008A6301">
      <w:pPr>
        <w:tabs>
          <w:tab w:val="left" w:pos="2880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noProof/>
          <w:sz w:val="24"/>
          <w:szCs w:val="24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-186055</wp:posOffset>
                </wp:positionV>
                <wp:extent cx="1216152" cy="647700"/>
                <wp:effectExtent l="0" t="0" r="22225" b="19050"/>
                <wp:wrapNone/>
                <wp:docPr id="6" name="Ку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6152" cy="647700"/>
                        </a:xfrm>
                        <a:prstGeom prst="cub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6" coordsize="21600,21600" o:spt="16" adj="5400" path="m@0,l0@0,,21600@1,21600,21600@2,21600,xem0@0nfl@1@0,21600,em@1@0nfl@1,21600e">
                <v:stroke joinstyle="miter"/>
                <v:formulas>
                  <v:f eqn="val #0"/>
                  <v:f eqn="sum width 0 #0"/>
                  <v:f eqn="sum height 0 #0"/>
                  <v:f eqn="mid height #0"/>
                  <v:f eqn="prod @1 1 2"/>
                  <v:f eqn="prod @2 1 2"/>
                  <v:f eqn="mid width #0"/>
                </v:formulas>
                <v:path o:extrusionok="f" gradientshapeok="t" limo="10800,10800" o:connecttype="custom" o:connectlocs="@6,0;@4,@0;0,@3;@4,21600;@1,@3;21600,@5" o:connectangles="270,270,180,90,0,0" textboxrect="0,@0,@1,21600"/>
                <v:handles>
                  <v:h position="topLeft,#0" switch="" yrange="0,21600"/>
                </v:handles>
                <o:complex v:ext="view"/>
              </v:shapetype>
              <v:shape id="Куб 6" o:spid="_x0000_s1026" type="#_x0000_t16" style="position:absolute;margin-left:190.95pt;margin-top:-14.65pt;width:95.75pt;height:5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" fillcolor="white [3201]" strokecolor="black [3200]" strokeweight="2pt"/>
            </w:pict>
          </mc:Fallback>
        </mc:AlternateConten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Длина </w:t>
      </w:r>
      <w:r w:rsidR="008A63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4см</w:t>
      </w:r>
      <w:r w:rsidR="008A63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8A6301" w:rsidRPr="008A63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5см</w:t>
      </w:r>
    </w:p>
    <w:p w:rsidR="0067226A" w:rsidRDefault="0067226A" w:rsidP="00D803EB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Ширина</w:t>
      </w:r>
      <w:r w:rsidR="008A63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 см</w:t>
      </w:r>
    </w:p>
    <w:p w:rsidR="0067226A" w:rsidRDefault="0067226A" w:rsidP="008A6301">
      <w:pPr>
        <w:tabs>
          <w:tab w:val="left" w:pos="5685"/>
        </w:tabs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Высота </w:t>
      </w:r>
      <w:r w:rsidR="008A630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 см.</w:t>
      </w:r>
      <w:r w:rsidR="008A6301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</w:r>
      <w:r w:rsidR="008A6301" w:rsidRPr="008A63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 см</w:t>
      </w:r>
    </w:p>
    <w:p w:rsidR="00D803EB" w:rsidRPr="008A6301" w:rsidRDefault="00D803EB" w:rsidP="008A6301">
      <w:pPr>
        <w:tabs>
          <w:tab w:val="center" w:pos="4677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A630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8A6301" w:rsidRPr="008A630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4см</w:t>
      </w:r>
    </w:p>
    <w:p w:rsidR="00D803EB" w:rsidRDefault="00D803EB" w:rsidP="00D803EB">
      <w:pPr>
        <w:tabs>
          <w:tab w:val="left" w:pos="2820"/>
          <w:tab w:val="left" w:pos="596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  <w:lang w:val="en-US"/>
        </w:rPr>
        <w:t>VI</w:t>
      </w:r>
      <w:r>
        <w:rPr>
          <w:rFonts w:ascii="Times New Roman" w:hAnsi="Times New Roman"/>
          <w:sz w:val="24"/>
          <w:szCs w:val="24"/>
        </w:rPr>
        <w:t>.   Закрепление нового материала.</w:t>
      </w:r>
    </w:p>
    <w:p w:rsidR="00D803EB" w:rsidRDefault="00D803EB" w:rsidP="008A6301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Самостоятельная</w:t>
      </w:r>
      <w:r w:rsidR="008A6301">
        <w:rPr>
          <w:rFonts w:ascii="Times New Roman" w:hAnsi="Times New Roman"/>
          <w:sz w:val="24"/>
          <w:szCs w:val="24"/>
        </w:rPr>
        <w:t xml:space="preserve"> работа уч-ся по учебнику</w:t>
      </w:r>
      <w:r>
        <w:rPr>
          <w:rFonts w:ascii="Times New Roman" w:hAnsi="Times New Roman"/>
          <w:sz w:val="24"/>
          <w:szCs w:val="24"/>
        </w:rPr>
        <w:t>.</w:t>
      </w:r>
      <w:r w:rsidR="008A6301">
        <w:rPr>
          <w:rFonts w:ascii="Times New Roman" w:hAnsi="Times New Roman"/>
          <w:sz w:val="24"/>
          <w:szCs w:val="24"/>
        </w:rPr>
        <w:t xml:space="preserve"> Выполнение № 625 (2з. 1-2ст).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 последующей  </w:t>
      </w:r>
      <w:r w:rsidR="008A630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фронтальной проверкой.</w:t>
      </w:r>
    </w:p>
    <w:p w:rsidR="00D803EB" w:rsidRDefault="00D803EB" w:rsidP="00D803E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803EB" w:rsidRDefault="00D803EB" w:rsidP="00D803EB">
      <w:pPr>
        <w:pStyle w:val="a4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Индивидуальная работа с Ефимовым Юрием по 5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и со </w:t>
      </w:r>
      <w:proofErr w:type="spellStart"/>
      <w:r>
        <w:rPr>
          <w:rFonts w:ascii="Times New Roman" w:hAnsi="Times New Roman"/>
          <w:sz w:val="24"/>
          <w:szCs w:val="24"/>
        </w:rPr>
        <w:t>Снеговским</w:t>
      </w:r>
      <w:proofErr w:type="spellEnd"/>
      <w:r>
        <w:rPr>
          <w:rFonts w:ascii="Times New Roman" w:hAnsi="Times New Roman"/>
          <w:sz w:val="24"/>
          <w:szCs w:val="24"/>
        </w:rPr>
        <w:t xml:space="preserve"> М. по 4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>. Работа по карточкам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>ешение примеров.</w:t>
      </w:r>
    </w:p>
    <w:p w:rsidR="00D803EB" w:rsidRDefault="00D803EB" w:rsidP="00D803E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</w:p>
    <w:p w:rsidR="00D803EB" w:rsidRDefault="00D803EB" w:rsidP="00D803EB">
      <w:pPr>
        <w:tabs>
          <w:tab w:val="left" w:pos="1710"/>
          <w:tab w:val="left" w:pos="2190"/>
          <w:tab w:val="left" w:pos="2565"/>
          <w:tab w:val="left" w:pos="318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  <w:lang w:val="en-US"/>
        </w:rPr>
        <w:t>VII</w:t>
      </w:r>
      <w:r>
        <w:rPr>
          <w:rFonts w:ascii="Times New Roman" w:hAnsi="Times New Roman"/>
          <w:sz w:val="24"/>
          <w:szCs w:val="24"/>
        </w:rPr>
        <w:t>.   Подведение итогов урока и его анализ.</w:t>
      </w:r>
    </w:p>
    <w:p w:rsidR="00D803EB" w:rsidRDefault="00D803EB" w:rsidP="00D803EB">
      <w:pPr>
        <w:tabs>
          <w:tab w:val="left" w:pos="123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Обобщающая беседа:</w:t>
      </w:r>
    </w:p>
    <w:p w:rsidR="00D803EB" w:rsidRDefault="00D803EB" w:rsidP="00D803E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- Чем занимались на уроке?</w:t>
      </w:r>
    </w:p>
    <w:p w:rsidR="00D803EB" w:rsidRDefault="00D803EB" w:rsidP="00D803EB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- Что нового узнали?</w:t>
      </w:r>
    </w:p>
    <w:p w:rsidR="00D803EB" w:rsidRDefault="00D803EB" w:rsidP="00D803EB">
      <w:pPr>
        <w:pStyle w:val="a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</w:t>
      </w:r>
      <w:r w:rsidR="008A6301">
        <w:rPr>
          <w:rFonts w:ascii="Times New Roman" w:hAnsi="Times New Roman"/>
          <w:color w:val="000000"/>
          <w:sz w:val="24"/>
          <w:szCs w:val="24"/>
        </w:rPr>
        <w:t xml:space="preserve"> - Какие задания выполняли</w:t>
      </w:r>
      <w:r>
        <w:rPr>
          <w:rFonts w:ascii="Times New Roman" w:hAnsi="Times New Roman"/>
          <w:sz w:val="24"/>
          <w:szCs w:val="24"/>
          <w:lang w:eastAsia="ru-RU"/>
        </w:rPr>
        <w:t>?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D803EB" w:rsidRDefault="00D803EB" w:rsidP="00D803EB">
      <w:pPr>
        <w:pStyle w:val="a4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- Что нужно сделать, чтобы найти </w:t>
      </w:r>
      <w:r w:rsidR="008A6301">
        <w:rPr>
          <w:rFonts w:ascii="Times New Roman" w:eastAsia="Times New Roman" w:hAnsi="Times New Roman"/>
          <w:bCs/>
          <w:sz w:val="24"/>
          <w:szCs w:val="24"/>
          <w:lang w:eastAsia="ru-RU"/>
        </w:rPr>
        <w:t>объем параллелепипеда</w:t>
      </w:r>
      <w:r>
        <w:rPr>
          <w:rFonts w:ascii="Times New Roman" w:hAnsi="Times New Roman"/>
          <w:color w:val="000000"/>
          <w:sz w:val="24"/>
          <w:szCs w:val="24"/>
        </w:rPr>
        <w:t xml:space="preserve">? </w:t>
      </w:r>
    </w:p>
    <w:p w:rsidR="00D803EB" w:rsidRDefault="00D803EB" w:rsidP="00D803EB">
      <w:pPr>
        <w:pStyle w:val="a4"/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- Кто имел затруднение в новой теме? </w:t>
      </w: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</w:t>
      </w:r>
    </w:p>
    <w:p w:rsidR="00D803EB" w:rsidRDefault="00D803EB" w:rsidP="00D803EB">
      <w:pPr>
        <w:pStyle w:val="a4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iCs/>
          <w:color w:val="000000"/>
          <w:sz w:val="24"/>
          <w:szCs w:val="24"/>
          <w:lang w:eastAsia="ru-RU"/>
        </w:rPr>
        <w:t xml:space="preserve">       </w:t>
      </w:r>
    </w:p>
    <w:p w:rsidR="00D803EB" w:rsidRDefault="00D803EB" w:rsidP="00D803EB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Оценить работу детей.</w:t>
      </w:r>
    </w:p>
    <w:p w:rsidR="00D803EB" w:rsidRDefault="00D803EB" w:rsidP="00D803EB">
      <w:pPr>
        <w:pStyle w:val="a4"/>
        <w:rPr>
          <w:rFonts w:ascii="Times New Roman" w:hAnsi="Times New Roman"/>
          <w:sz w:val="24"/>
          <w:szCs w:val="24"/>
        </w:rPr>
      </w:pPr>
    </w:p>
    <w:p w:rsidR="008A6301" w:rsidRDefault="00D803EB" w:rsidP="00D803E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Домашнее задание</w:t>
      </w:r>
      <w:r>
        <w:rPr>
          <w:rFonts w:ascii="Times New Roman" w:hAnsi="Times New Roman"/>
          <w:sz w:val="24"/>
          <w:szCs w:val="24"/>
        </w:rPr>
        <w:t>:</w:t>
      </w:r>
      <w:r w:rsidR="008A6301">
        <w:rPr>
          <w:rFonts w:ascii="Times New Roman" w:hAnsi="Times New Roman"/>
          <w:sz w:val="24"/>
          <w:szCs w:val="24"/>
        </w:rPr>
        <w:t xml:space="preserve">   Замена целых чисел стр. 124, № 635 (2з., 3-4 ст.)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D803EB" w:rsidRDefault="00D803EB" w:rsidP="00D803EB">
      <w:r>
        <w:rPr>
          <w:rFonts w:ascii="Times New Roman" w:hAnsi="Times New Roman"/>
          <w:b/>
          <w:sz w:val="24"/>
          <w:szCs w:val="24"/>
        </w:rPr>
        <w:t>Индивид. Д/з _________________________________________</w:t>
      </w:r>
    </w:p>
    <w:p w:rsidR="00B713D3" w:rsidRDefault="008A6F91"/>
    <w:sectPr w:rsidR="00B71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F91" w:rsidRDefault="008A6F91" w:rsidP="0067226A">
      <w:pPr>
        <w:spacing w:after="0" w:line="240" w:lineRule="auto"/>
      </w:pPr>
      <w:r>
        <w:separator/>
      </w:r>
    </w:p>
  </w:endnote>
  <w:endnote w:type="continuationSeparator" w:id="0">
    <w:p w:rsidR="008A6F91" w:rsidRDefault="008A6F91" w:rsidP="00672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F91" w:rsidRDefault="008A6F91" w:rsidP="0067226A">
      <w:pPr>
        <w:spacing w:after="0" w:line="240" w:lineRule="auto"/>
      </w:pPr>
      <w:r>
        <w:separator/>
      </w:r>
    </w:p>
  </w:footnote>
  <w:footnote w:type="continuationSeparator" w:id="0">
    <w:p w:rsidR="008A6F91" w:rsidRDefault="008A6F91" w:rsidP="006722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3215EC"/>
    <w:multiLevelType w:val="hybridMultilevel"/>
    <w:tmpl w:val="71A433F4"/>
    <w:lvl w:ilvl="0" w:tplc="F59054F4">
      <w:start w:val="1"/>
      <w:numFmt w:val="upperRoman"/>
      <w:lvlText w:val="%1."/>
      <w:lvlJc w:val="left"/>
      <w:pPr>
        <w:ind w:left="1620" w:hanging="72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3EB"/>
    <w:rsid w:val="002354A2"/>
    <w:rsid w:val="002E636C"/>
    <w:rsid w:val="004C73DE"/>
    <w:rsid w:val="00585DE8"/>
    <w:rsid w:val="0067226A"/>
    <w:rsid w:val="007C40A2"/>
    <w:rsid w:val="008A6301"/>
    <w:rsid w:val="008A6F91"/>
    <w:rsid w:val="009456FD"/>
    <w:rsid w:val="00C149EC"/>
    <w:rsid w:val="00D80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3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803EB"/>
  </w:style>
  <w:style w:type="paragraph" w:styleId="a4">
    <w:name w:val="No Spacing"/>
    <w:link w:val="a3"/>
    <w:uiPriority w:val="1"/>
    <w:qFormat/>
    <w:rsid w:val="00D803E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803EB"/>
    <w:pPr>
      <w:ind w:left="720"/>
      <w:contextualSpacing/>
    </w:pPr>
  </w:style>
  <w:style w:type="table" w:styleId="a6">
    <w:name w:val="Table Grid"/>
    <w:basedOn w:val="a1"/>
    <w:uiPriority w:val="59"/>
    <w:rsid w:val="00D803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72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26A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226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7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226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3E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D803EB"/>
  </w:style>
  <w:style w:type="paragraph" w:styleId="a4">
    <w:name w:val="No Spacing"/>
    <w:link w:val="a3"/>
    <w:uiPriority w:val="1"/>
    <w:qFormat/>
    <w:rsid w:val="00D803EB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803EB"/>
    <w:pPr>
      <w:ind w:left="720"/>
      <w:contextualSpacing/>
    </w:pPr>
  </w:style>
  <w:style w:type="table" w:styleId="a6">
    <w:name w:val="Table Grid"/>
    <w:basedOn w:val="a1"/>
    <w:uiPriority w:val="59"/>
    <w:rsid w:val="00D803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672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26A"/>
    <w:rPr>
      <w:rFonts w:ascii="Tahoma" w:eastAsia="Calibri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7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7226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672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7226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6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2</cp:revision>
  <cp:lastPrinted>2017-12-20T21:09:00Z</cp:lastPrinted>
  <dcterms:created xsi:type="dcterms:W3CDTF">2017-12-20T20:30:00Z</dcterms:created>
  <dcterms:modified xsi:type="dcterms:W3CDTF">2017-12-20T21:10:00Z</dcterms:modified>
</cp:coreProperties>
</file>